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8A" w:rsidRPr="004F5FBE" w:rsidRDefault="00020F8A" w:rsidP="00A77B18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pl-PL"/>
        </w:rPr>
      </w:pPr>
      <w:r w:rsidRPr="004F5FBE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>Ogólnopolski  Konkurs Fotograficzny im. Henryka Rogozińskiego</w:t>
      </w:r>
    </w:p>
    <w:p w:rsidR="00020F8A" w:rsidRPr="004F5FBE" w:rsidRDefault="00A77B18" w:rsidP="00A77B18">
      <w:pPr>
        <w:spacing w:before="280" w:after="280" w:line="240" w:lineRule="auto"/>
        <w:jc w:val="center"/>
        <w:rPr>
          <w:rFonts w:eastAsia="Times New Roman" w:cstheme="minorHAnsi"/>
          <w:sz w:val="32"/>
          <w:szCs w:val="32"/>
          <w:lang w:eastAsia="pl-PL"/>
        </w:rPr>
      </w:pPr>
      <w:r w:rsidRPr="004F5FBE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>„Taki Pejzaż”</w:t>
      </w:r>
    </w:p>
    <w:p w:rsidR="00020F8A" w:rsidRPr="004F5FBE" w:rsidRDefault="00AB09E5" w:rsidP="00A77B18">
      <w:pPr>
        <w:spacing w:before="280" w:after="280" w:line="240" w:lineRule="auto"/>
        <w:jc w:val="center"/>
        <w:rPr>
          <w:rFonts w:eastAsia="Times New Roman" w:cstheme="minorHAnsi"/>
          <w:sz w:val="32"/>
          <w:szCs w:val="32"/>
          <w:lang w:eastAsia="pl-PL"/>
        </w:rPr>
      </w:pPr>
      <w:r w:rsidRPr="004F5FBE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>IX</w:t>
      </w:r>
      <w:r w:rsidR="00162764" w:rsidRPr="004F5FBE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 xml:space="preserve">- </w:t>
      </w:r>
      <w:r w:rsidR="00020F8A" w:rsidRPr="004F5FBE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>edycja 20</w:t>
      </w:r>
      <w:r w:rsidRPr="004F5FBE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>20</w:t>
      </w:r>
      <w:r w:rsidR="00020F8A" w:rsidRPr="004F5FBE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>/</w:t>
      </w:r>
      <w:r w:rsidRPr="004F5FBE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>2021</w:t>
      </w:r>
    </w:p>
    <w:p w:rsidR="00020F8A" w:rsidRPr="004F5FBE" w:rsidRDefault="00020F8A" w:rsidP="00020F8A">
      <w:pPr>
        <w:spacing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020F8A" w:rsidRPr="004F5FBE" w:rsidRDefault="00020F8A" w:rsidP="00020F8A">
      <w:pPr>
        <w:spacing w:before="280" w:after="280" w:line="240" w:lineRule="auto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 w:rsidRPr="004F5FBE">
        <w:rPr>
          <w:rFonts w:eastAsia="Times New Roman" w:cstheme="minorHAnsi"/>
          <w:b/>
          <w:color w:val="000000"/>
          <w:sz w:val="32"/>
          <w:szCs w:val="32"/>
          <w:lang w:eastAsia="pl-PL"/>
        </w:rPr>
        <w:t>ORGANIZATOR KONKURSU</w:t>
      </w:r>
    </w:p>
    <w:p w:rsidR="00020F8A" w:rsidRPr="004F5FBE" w:rsidRDefault="00020F8A" w:rsidP="00020F8A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77B18" w:rsidRPr="004F5FBE" w:rsidRDefault="00020F8A" w:rsidP="004F5FBE">
      <w:pPr>
        <w:spacing w:before="280" w:after="280" w:line="312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>Organizatorem</w:t>
      </w:r>
      <w:r w:rsidR="00AB09E5"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IX</w:t>
      </w:r>
      <w:r w:rsidR="00A77B18"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edycji  Ogólnopolskiego  Konkursu  Fotograficznego  im. </w:t>
      </w:r>
      <w:r w:rsidR="00A77B18"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Henryka Rogozińskiego jest </w:t>
      </w: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>Dom K</w:t>
      </w:r>
      <w:r w:rsidR="00A77B18"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ultury w Czarnej Białostockiej </w:t>
      </w: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>oraz  Klub Fotografii Przyrodn</w:t>
      </w:r>
      <w:r w:rsidR="00A77B18"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iczej i Artystycznej - Pryzmat </w:t>
      </w: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hyperlink r:id="rId7" w:history="1">
        <w:r w:rsidR="00A77B18" w:rsidRPr="004F5FBE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www.pryzmat.org</w:t>
        </w:r>
      </w:hyperlink>
    </w:p>
    <w:p w:rsidR="00A77B18" w:rsidRPr="004F5FBE" w:rsidRDefault="00020F8A" w:rsidP="004F5FBE">
      <w:pPr>
        <w:spacing w:before="280" w:after="280" w:line="312" w:lineRule="auto"/>
        <w:ind w:firstLine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>                                        </w:t>
      </w:r>
    </w:p>
    <w:p w:rsidR="00020F8A" w:rsidRPr="004F5FBE" w:rsidRDefault="00020F8A" w:rsidP="004F5FBE">
      <w:pPr>
        <w:spacing w:before="280" w:after="280" w:line="312" w:lineRule="auto"/>
        <w:ind w:firstLine="567"/>
        <w:rPr>
          <w:rFonts w:eastAsia="Times New Roman" w:cstheme="minorHAnsi"/>
          <w:sz w:val="32"/>
          <w:szCs w:val="32"/>
          <w:lang w:eastAsia="pl-PL"/>
        </w:rPr>
      </w:pP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>   </w:t>
      </w:r>
      <w:r w:rsidR="00A77B18" w:rsidRPr="004F5FBE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A77B18" w:rsidRPr="004F5FBE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A77B18" w:rsidRPr="004F5FBE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A77B18" w:rsidRPr="004F5FBE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A77B18" w:rsidRPr="004F5FBE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>CEL KONKURSU</w:t>
      </w:r>
    </w:p>
    <w:p w:rsidR="00020F8A" w:rsidRPr="004F5FBE" w:rsidRDefault="00020F8A" w:rsidP="004F5FBE">
      <w:pPr>
        <w:spacing w:before="280" w:after="280" w:line="312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>Celem konkursu jest prezentacja i promocja fotografii jako uniwersalnego</w:t>
      </w:r>
      <w:r w:rsidR="00A77B18"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>środka komunikacji kulturowej i miedzy ludzkiej oraz upamiętnienie twórczości</w:t>
      </w:r>
      <w:r w:rsidR="00A77B18"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>wybitnego fotografika Henryka Rogozińskiego pasjonata krajobrazu- specjalisty</w:t>
      </w:r>
      <w:r w:rsidR="00A77B18"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="00A77B18" w:rsidRPr="004F5FBE">
        <w:rPr>
          <w:rFonts w:eastAsia="Times New Roman" w:cstheme="minorHAnsi"/>
          <w:color w:val="000000"/>
          <w:sz w:val="24"/>
          <w:szCs w:val="24"/>
          <w:lang w:eastAsia="pl-PL"/>
        </w:rPr>
        <w:t>d jednej z najszlachetniejszych</w:t>
      </w: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> technik fotograficznych jaką jest  „Guma „</w:t>
      </w:r>
    </w:p>
    <w:p w:rsidR="00A77B18" w:rsidRPr="004F5FBE" w:rsidRDefault="00A77B18" w:rsidP="004F5FBE">
      <w:pPr>
        <w:spacing w:before="280" w:after="280" w:line="312" w:lineRule="auto"/>
        <w:ind w:firstLine="567"/>
        <w:jc w:val="both"/>
        <w:rPr>
          <w:rFonts w:eastAsia="Times New Roman" w:cstheme="minorHAnsi"/>
          <w:b/>
          <w:bCs/>
          <w:color w:val="000000"/>
          <w:sz w:val="27"/>
          <w:szCs w:val="27"/>
          <w:lang w:eastAsia="pl-PL"/>
        </w:rPr>
      </w:pPr>
    </w:p>
    <w:p w:rsidR="00020F8A" w:rsidRPr="004F5FBE" w:rsidRDefault="00020F8A" w:rsidP="004F5FBE">
      <w:pPr>
        <w:spacing w:before="280" w:after="280" w:line="312" w:lineRule="auto"/>
        <w:ind w:firstLine="567"/>
        <w:jc w:val="center"/>
        <w:rPr>
          <w:rFonts w:eastAsia="Times New Roman" w:cstheme="minorHAnsi"/>
          <w:sz w:val="32"/>
          <w:szCs w:val="32"/>
          <w:lang w:eastAsia="pl-PL"/>
        </w:rPr>
      </w:pPr>
      <w:r w:rsidRPr="004F5FBE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>ZASADY KONKURSU I WARUNKI UCZESTNICTWA</w:t>
      </w:r>
    </w:p>
    <w:p w:rsidR="00A77B18" w:rsidRPr="004F5FBE" w:rsidRDefault="00020F8A" w:rsidP="004F5FBE">
      <w:pPr>
        <w:pStyle w:val="Akapitzlist"/>
        <w:numPr>
          <w:ilvl w:val="0"/>
          <w:numId w:val="4"/>
        </w:numPr>
        <w:spacing w:before="280" w:after="280" w:line="312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>Konkurs jest otwarty i skierowany do wszystkich pełnoletnich  pasjonatów fotografii, za wyjątkiem osób  wymienionych w pkt. 2. niniejszego Regulaminu Konkursu</w:t>
      </w:r>
      <w:r w:rsidR="00A77B18" w:rsidRPr="004F5FBE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A77B18" w:rsidRPr="004F5FBE" w:rsidRDefault="00020F8A" w:rsidP="004F5FBE">
      <w:pPr>
        <w:pStyle w:val="Akapitzlist"/>
        <w:numPr>
          <w:ilvl w:val="0"/>
          <w:numId w:val="4"/>
        </w:numPr>
        <w:spacing w:before="280" w:after="280" w:line="312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>W konkursie nie mogą bra</w:t>
      </w:r>
      <w:r w:rsidR="00A77B18"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ć udziału osoby  niepełnoletnie, </w:t>
      </w: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>członkowie Jury, a także czł</w:t>
      </w:r>
      <w:r w:rsidR="00A77B18" w:rsidRPr="004F5FBE">
        <w:rPr>
          <w:rFonts w:eastAsia="Times New Roman" w:cstheme="minorHAnsi"/>
          <w:color w:val="000000"/>
          <w:sz w:val="24"/>
          <w:szCs w:val="24"/>
          <w:lang w:eastAsia="pl-PL"/>
        </w:rPr>
        <w:t>onkowie ich najbliższych rodzin;</w:t>
      </w: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020F8A" w:rsidRPr="004F5FBE" w:rsidRDefault="00020F8A" w:rsidP="004F5FBE">
      <w:pPr>
        <w:pStyle w:val="Akapitzlist"/>
        <w:numPr>
          <w:ilvl w:val="0"/>
          <w:numId w:val="4"/>
        </w:numPr>
        <w:spacing w:before="280" w:after="280" w:line="312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>Uczestnictwo w Konkursie jest płatne. Opłata organizacyjna od każdego uczestnika wynosi 20 zł- ( wydanie katalogu po kon</w:t>
      </w:r>
      <w:r w:rsidR="00A77B18" w:rsidRPr="004F5FBE">
        <w:rPr>
          <w:rFonts w:eastAsia="Times New Roman" w:cstheme="minorHAnsi"/>
          <w:color w:val="000000"/>
          <w:sz w:val="24"/>
          <w:szCs w:val="24"/>
          <w:lang w:eastAsia="pl-PL"/>
        </w:rPr>
        <w:t>kursowego ) i należy ją wpłacić</w:t>
      </w: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 na podane konto </w:t>
      </w: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organizatora konkursu .Dom Kultury w Czarnej Białostockiej –</w:t>
      </w:r>
      <w:r w:rsidR="00A77B18"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PKO BP 89 1020 1332 0000 1102 0037 4322. Prace nieopłacone nie będą </w:t>
      </w:r>
      <w:r w:rsidR="00A77B18" w:rsidRPr="004F5FBE">
        <w:rPr>
          <w:rFonts w:eastAsia="Times New Roman" w:cstheme="minorHAnsi"/>
          <w:color w:val="000000"/>
          <w:sz w:val="24"/>
          <w:szCs w:val="24"/>
          <w:lang w:eastAsia="pl-PL"/>
        </w:rPr>
        <w:t>podlegały ocenie Jury;</w:t>
      </w:r>
    </w:p>
    <w:p w:rsidR="004F5FBE" w:rsidRPr="00DA288B" w:rsidRDefault="00020F8A" w:rsidP="00DA288B">
      <w:pPr>
        <w:pStyle w:val="Akapitzlist"/>
        <w:numPr>
          <w:ilvl w:val="0"/>
          <w:numId w:val="4"/>
        </w:numPr>
        <w:spacing w:before="280" w:after="280" w:line="312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Termin nadsyłania prac od dnia </w:t>
      </w:r>
      <w:r w:rsidR="00A77B18"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01 listopada </w:t>
      </w:r>
      <w:r w:rsidR="00AB09E5" w:rsidRPr="004F5FBE">
        <w:rPr>
          <w:rFonts w:eastAsia="Times New Roman" w:cstheme="minorHAnsi"/>
          <w:color w:val="000000"/>
          <w:sz w:val="24"/>
          <w:szCs w:val="24"/>
          <w:lang w:eastAsia="pl-PL"/>
        </w:rPr>
        <w:t>2020</w:t>
      </w:r>
      <w:r w:rsidR="00A77B18"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>r</w:t>
      </w:r>
      <w:r w:rsidR="00A77B18" w:rsidRPr="004F5FBE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dnia </w:t>
      </w:r>
      <w:r w:rsidR="00A77B18"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31 stycznia </w:t>
      </w:r>
      <w:r w:rsidR="00AB09E5" w:rsidRPr="004F5FBE">
        <w:rPr>
          <w:rFonts w:eastAsia="Times New Roman" w:cstheme="minorHAnsi"/>
          <w:color w:val="000000"/>
          <w:sz w:val="24"/>
          <w:szCs w:val="24"/>
          <w:lang w:eastAsia="pl-PL"/>
        </w:rPr>
        <w:t>2021</w:t>
      </w: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</w:t>
      </w:r>
      <w:r w:rsidR="00A77B18" w:rsidRPr="004F5FBE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020F8A" w:rsidRPr="004F5FBE" w:rsidRDefault="00020F8A" w:rsidP="004F5FBE">
      <w:pPr>
        <w:spacing w:before="280" w:after="280" w:line="312" w:lineRule="auto"/>
        <w:ind w:left="660" w:hanging="360"/>
        <w:rPr>
          <w:rFonts w:eastAsia="Times New Roman" w:cstheme="minorHAnsi"/>
          <w:sz w:val="24"/>
          <w:szCs w:val="24"/>
          <w:lang w:eastAsia="pl-PL"/>
        </w:rPr>
      </w:pP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>N</w:t>
      </w:r>
      <w:r w:rsidR="00A77B18" w:rsidRPr="004F5FBE">
        <w:rPr>
          <w:rFonts w:eastAsia="Times New Roman" w:cstheme="minorHAnsi"/>
          <w:color w:val="000000"/>
          <w:sz w:val="24"/>
          <w:szCs w:val="24"/>
          <w:lang w:eastAsia="pl-PL"/>
        </w:rPr>
        <w:t>a adres:</w:t>
      </w:r>
    </w:p>
    <w:p w:rsidR="00020F8A" w:rsidRPr="004F5FBE" w:rsidRDefault="00020F8A" w:rsidP="004F5FBE">
      <w:pPr>
        <w:spacing w:before="280" w:after="280" w:line="312" w:lineRule="auto"/>
        <w:ind w:left="660" w:hanging="360"/>
        <w:rPr>
          <w:rFonts w:eastAsia="Times New Roman" w:cstheme="minorHAnsi"/>
          <w:b/>
          <w:sz w:val="24"/>
          <w:szCs w:val="24"/>
          <w:lang w:eastAsia="pl-PL"/>
        </w:rPr>
      </w:pPr>
      <w:r w:rsidRPr="004F5FBE">
        <w:rPr>
          <w:rFonts w:eastAsia="Times New Roman" w:cstheme="minorHAnsi"/>
          <w:b/>
          <w:color w:val="000000"/>
          <w:sz w:val="24"/>
          <w:szCs w:val="24"/>
          <w:lang w:eastAsia="pl-PL"/>
        </w:rPr>
        <w:t>Dom Kultury</w:t>
      </w:r>
    </w:p>
    <w:p w:rsidR="004F5FBE" w:rsidRDefault="00020F8A" w:rsidP="004F5FBE">
      <w:pPr>
        <w:spacing w:before="280" w:after="280" w:line="312" w:lineRule="auto"/>
        <w:ind w:left="660" w:hanging="360"/>
        <w:rPr>
          <w:rFonts w:eastAsia="Times New Roman" w:cstheme="minorHAnsi"/>
          <w:b/>
          <w:sz w:val="24"/>
          <w:szCs w:val="24"/>
          <w:lang w:eastAsia="pl-PL"/>
        </w:rPr>
      </w:pPr>
      <w:r w:rsidRPr="004F5FBE">
        <w:rPr>
          <w:rFonts w:eastAsia="Times New Roman" w:cstheme="minorHAnsi"/>
          <w:b/>
          <w:color w:val="000000"/>
          <w:sz w:val="24"/>
          <w:szCs w:val="24"/>
          <w:lang w:eastAsia="pl-PL"/>
        </w:rPr>
        <w:t>16-02</w:t>
      </w:r>
      <w:r w:rsidR="00002174" w:rsidRPr="004F5FBE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0 </w:t>
      </w:r>
      <w:r w:rsidRPr="004F5FBE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Czarna Białostocka</w:t>
      </w:r>
    </w:p>
    <w:p w:rsidR="00020F8A" w:rsidRPr="004F5FBE" w:rsidRDefault="00002174" w:rsidP="004F5FBE">
      <w:pPr>
        <w:spacing w:before="280" w:after="280" w:line="312" w:lineRule="auto"/>
        <w:ind w:left="660" w:hanging="360"/>
        <w:rPr>
          <w:rFonts w:eastAsia="Times New Roman" w:cstheme="minorHAnsi"/>
          <w:b/>
          <w:sz w:val="24"/>
          <w:szCs w:val="24"/>
          <w:lang w:eastAsia="pl-PL"/>
        </w:rPr>
      </w:pPr>
      <w:r w:rsidRPr="004F5FBE">
        <w:rPr>
          <w:rFonts w:eastAsia="Times New Roman" w:cstheme="minorHAnsi"/>
          <w:b/>
          <w:color w:val="000000"/>
          <w:sz w:val="24"/>
          <w:szCs w:val="24"/>
          <w:lang w:eastAsia="pl-PL"/>
        </w:rPr>
        <w:t>u</w:t>
      </w:r>
      <w:r w:rsidR="00020F8A" w:rsidRPr="004F5FBE">
        <w:rPr>
          <w:rFonts w:eastAsia="Times New Roman" w:cstheme="minorHAnsi"/>
          <w:b/>
          <w:color w:val="000000"/>
          <w:sz w:val="24"/>
          <w:szCs w:val="24"/>
          <w:lang w:eastAsia="pl-PL"/>
        </w:rPr>
        <w:t>l.</w:t>
      </w:r>
      <w:r w:rsidRPr="004F5FBE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="00020F8A" w:rsidRPr="004F5FBE">
        <w:rPr>
          <w:rFonts w:eastAsia="Times New Roman" w:cstheme="minorHAnsi"/>
          <w:b/>
          <w:color w:val="000000"/>
          <w:sz w:val="24"/>
          <w:szCs w:val="24"/>
          <w:lang w:eastAsia="pl-PL"/>
        </w:rPr>
        <w:t>Kościelna 8</w:t>
      </w:r>
    </w:p>
    <w:p w:rsidR="00020F8A" w:rsidRPr="004F5FBE" w:rsidRDefault="00020F8A" w:rsidP="004F5FBE">
      <w:pPr>
        <w:pStyle w:val="Akapitzlist"/>
        <w:numPr>
          <w:ilvl w:val="0"/>
          <w:numId w:val="4"/>
        </w:numPr>
        <w:spacing w:before="280" w:after="28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Zdjęcia należy dostarczyć na nośniku elektronicznym ( płyta CD lub DVD) zapisane w formacie Jpg lub </w:t>
      </w:r>
      <w:proofErr w:type="spellStart"/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>Tiff</w:t>
      </w:r>
      <w:proofErr w:type="spellEnd"/>
      <w:r w:rsidR="00A77B18"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>Zdjęcia powinny być wykonane samodzielnie, muszą być pracami autorskimi,</w:t>
      </w:r>
      <w:r w:rsidR="00A77B18"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które wcześniej nie były nagradzane. Zdjęcia nadsyłane pocztą elektroniczną nie będą brały udziału w konkursie. </w:t>
      </w:r>
    </w:p>
    <w:p w:rsidR="00020F8A" w:rsidRPr="004F5FBE" w:rsidRDefault="00020F8A" w:rsidP="004F5FBE">
      <w:pPr>
        <w:pStyle w:val="Akapitzlist"/>
        <w:numPr>
          <w:ilvl w:val="0"/>
          <w:numId w:val="4"/>
        </w:numPr>
        <w:spacing w:before="280" w:after="28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>Każdy uczestnik może zgłosić do konkursu maksymalnie 3 prace,lub1 zestaw</w:t>
      </w:r>
      <w:r w:rsidR="00A77B18"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>nie przekraczający 3 zdjęć, który traktowany będzie jako 1-jedna praca</w:t>
      </w:r>
    </w:p>
    <w:p w:rsidR="00020F8A" w:rsidRPr="004F5FBE" w:rsidRDefault="00A77B18" w:rsidP="004F5FBE">
      <w:pPr>
        <w:pStyle w:val="Akapitzlist"/>
        <w:numPr>
          <w:ilvl w:val="0"/>
          <w:numId w:val="4"/>
        </w:numPr>
        <w:spacing w:before="280" w:after="28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>Wielkość</w:t>
      </w:r>
      <w:r w:rsidR="00020F8A"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pliku 300 </w:t>
      </w:r>
      <w:proofErr w:type="spellStart"/>
      <w:r w:rsidR="00020F8A" w:rsidRPr="004F5FBE">
        <w:rPr>
          <w:rFonts w:eastAsia="Times New Roman" w:cstheme="minorHAnsi"/>
          <w:color w:val="000000"/>
          <w:sz w:val="24"/>
          <w:szCs w:val="24"/>
          <w:lang w:eastAsia="pl-PL"/>
        </w:rPr>
        <w:t>dpi</w:t>
      </w:r>
      <w:proofErr w:type="spellEnd"/>
      <w:r w:rsidR="00020F8A"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dłuższy bok 3000 pikseli nie mniej niż 2,5 MB</w:t>
      </w: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; </w:t>
      </w:r>
      <w:r w:rsidR="00020F8A" w:rsidRPr="004F5FBE">
        <w:rPr>
          <w:rFonts w:eastAsia="Times New Roman" w:cstheme="minorHAnsi"/>
          <w:color w:val="000000"/>
          <w:sz w:val="24"/>
          <w:szCs w:val="24"/>
          <w:lang w:eastAsia="pl-PL"/>
        </w:rPr>
        <w:t>Kwadrat 2500 pikseli</w:t>
      </w:r>
    </w:p>
    <w:p w:rsidR="00253164" w:rsidRPr="004F5FBE" w:rsidRDefault="00A77B18" w:rsidP="004F5FBE">
      <w:pPr>
        <w:pStyle w:val="Akapitzlist"/>
        <w:numPr>
          <w:ilvl w:val="0"/>
          <w:numId w:val="4"/>
        </w:numPr>
        <w:spacing w:before="280" w:after="28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="00020F8A" w:rsidRPr="004F5FBE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="00002174"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zwala się  na retusz fotografii </w:t>
      </w: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pod w</w:t>
      </w:r>
      <w:r w:rsidR="00020F8A" w:rsidRPr="004F5FBE">
        <w:rPr>
          <w:rFonts w:eastAsia="Times New Roman" w:cstheme="minorHAnsi"/>
          <w:color w:val="000000"/>
          <w:sz w:val="24"/>
          <w:szCs w:val="24"/>
          <w:lang w:eastAsia="pl-PL"/>
        </w:rPr>
        <w:t>arunkiem</w:t>
      </w: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że będzie on polegał na </w:t>
      </w:r>
      <w:r w:rsidR="00020F8A" w:rsidRPr="004F5FBE">
        <w:rPr>
          <w:rFonts w:eastAsia="Times New Roman" w:cstheme="minorHAnsi"/>
          <w:color w:val="000000"/>
          <w:sz w:val="24"/>
          <w:szCs w:val="24"/>
          <w:lang w:eastAsia="pl-PL"/>
        </w:rPr>
        <w:t>zastosowaniu korekty globalnej, która polepsza jakość  (np. nasycenie, kontrast) oraz na kadrowanie zdjęć</w:t>
      </w: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="00253164" w:rsidRPr="004F5FBE">
        <w:rPr>
          <w:rFonts w:eastAsia="Times New Roman" w:cstheme="minorHAnsi"/>
          <w:color w:val="000000"/>
          <w:sz w:val="24"/>
          <w:szCs w:val="24"/>
          <w:lang w:eastAsia="pl-PL"/>
        </w:rPr>
        <w:t>Nie zezwala  się natomiast na stosowanie zabiegów selektywnych w celu dodawania lub odejmowania elementów, łączenia kilku fotografii lub zmiany jej oryginalnej kompozycji.</w:t>
      </w:r>
    </w:p>
    <w:p w:rsidR="00253164" w:rsidRPr="004F5FBE" w:rsidRDefault="00253164" w:rsidP="004F5FBE">
      <w:pPr>
        <w:pStyle w:val="Akapitzlist"/>
        <w:numPr>
          <w:ilvl w:val="0"/>
          <w:numId w:val="4"/>
        </w:numPr>
        <w:spacing w:before="280" w:after="28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4F5FBE">
        <w:rPr>
          <w:rFonts w:eastAsia="Times New Roman" w:cstheme="minorHAnsi"/>
          <w:color w:val="FF0000"/>
          <w:sz w:val="24"/>
          <w:szCs w:val="24"/>
          <w:lang w:eastAsia="pl-PL"/>
        </w:rPr>
        <w:t>Karta zgłoszenia i oświadczenie powinny znaleźć się w jednej kopercie ze</w:t>
      </w:r>
      <w:r w:rsidR="00A77B18" w:rsidRPr="004F5FBE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4F5FBE">
        <w:rPr>
          <w:rFonts w:eastAsia="Times New Roman" w:cstheme="minorHAnsi"/>
          <w:color w:val="FF0000"/>
          <w:sz w:val="24"/>
          <w:szCs w:val="24"/>
          <w:lang w:eastAsia="pl-PL"/>
        </w:rPr>
        <w:t xml:space="preserve">zdjęciami. Nie będą brane pod uwagę prace bez dołączonej karty i oświadczenia. </w:t>
      </w:r>
    </w:p>
    <w:p w:rsidR="00253164" w:rsidRPr="004F5FBE" w:rsidRDefault="00253164" w:rsidP="004F5FBE">
      <w:pPr>
        <w:pStyle w:val="Akapitzlist"/>
        <w:numPr>
          <w:ilvl w:val="0"/>
          <w:numId w:val="4"/>
        </w:numPr>
        <w:spacing w:before="280" w:after="28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>Do nadesłanych prac należy dołączyć zaklejoną kopertę, oznaczoną tym samym godłem co płytka CD lub DVD (pseudonimem artystycznym) autora, wypełnioną kartę zgłoszenia:  imię i nazwisko, dokładny adres wraz z kodem pocztowym, numer telefonu, adres e-mail, tytuł zdjęcia oraz kserokopię wpłaty na podane konto organizatora. nie pełne dane dyskwalifikują uczestnika w konkursie.</w:t>
      </w:r>
    </w:p>
    <w:p w:rsidR="00253164" w:rsidRPr="004F5FBE" w:rsidRDefault="00253164" w:rsidP="004F5FBE">
      <w:pPr>
        <w:pStyle w:val="Akapitzlist"/>
        <w:numPr>
          <w:ilvl w:val="0"/>
          <w:numId w:val="4"/>
        </w:numPr>
        <w:spacing w:before="280" w:after="28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Zgłoszone do Konkursu prace nie będą zwracane ich autorom. </w:t>
      </w:r>
    </w:p>
    <w:p w:rsidR="00253164" w:rsidRPr="004F5FBE" w:rsidRDefault="00253164" w:rsidP="004F5FBE">
      <w:pPr>
        <w:pStyle w:val="Akapitzlist"/>
        <w:numPr>
          <w:ilvl w:val="0"/>
          <w:numId w:val="4"/>
        </w:numPr>
        <w:spacing w:before="280" w:after="28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Nadesłanie prac na Konkurs oznacza akceptację jego warunków, określonych w niniejszym regulaminie oraz wyrażenie zgody na gromadzenie, publikowanie i przetwarzanie danych osobowych zgodnie z ustawą z dnia 28.08.1997r. o ochronie danych osobowych (</w:t>
      </w:r>
      <w:proofErr w:type="spellStart"/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>t.j</w:t>
      </w:r>
      <w:proofErr w:type="spellEnd"/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Dz.U. 2002r. Nr 101 poz.926). </w:t>
      </w:r>
    </w:p>
    <w:p w:rsidR="00020F8A" w:rsidRPr="004F5FBE" w:rsidRDefault="00020F8A" w:rsidP="004F5FBE">
      <w:pPr>
        <w:pStyle w:val="Akapitzlist"/>
        <w:numPr>
          <w:ilvl w:val="0"/>
          <w:numId w:val="4"/>
        </w:numPr>
        <w:spacing w:before="280" w:after="28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>Zgłoszenie prac do konkursu jest jednoznaczne z oświadczeniem, że     prace</w:t>
      </w:r>
      <w:r w:rsidR="004F5FBE"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>zgłoszone do konkursu zostały wykonane osobiście przez zgłaszającego.</w:t>
      </w:r>
    </w:p>
    <w:p w:rsidR="00020F8A" w:rsidRPr="004F5FBE" w:rsidRDefault="00020F8A" w:rsidP="004F5FBE">
      <w:pPr>
        <w:pStyle w:val="Akapitzlist"/>
        <w:numPr>
          <w:ilvl w:val="0"/>
          <w:numId w:val="4"/>
        </w:numPr>
        <w:spacing w:before="280" w:after="28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>Przekazanie prac na Konkurs oznacza jednocześnie, że przekazujący</w:t>
      </w:r>
      <w:r w:rsidR="004F5FBE"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>oświadcza, iż nie naruszają one praw osób trzecich (w szczególności praw do wizerunku, praw majątkowych i autorskich).</w:t>
      </w:r>
      <w:r w:rsidR="004F5FBE"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>Prace niezgodne z niniejszym regulaminem, nadesłane po terminie, zniszczone w wyniku niewłaściweg</w:t>
      </w:r>
      <w:r w:rsidR="004F5FBE"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opakowania nie będą oceniane. </w:t>
      </w: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>Organizator nie odpowiada za uszkodzenie prac w trakcie transportu</w:t>
      </w:r>
      <w:r w:rsidR="004F5FBE" w:rsidRPr="004F5FBE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020F8A" w:rsidRPr="00DA288B" w:rsidRDefault="00020F8A" w:rsidP="004F5FBE">
      <w:pPr>
        <w:pStyle w:val="Akapitzlist"/>
        <w:numPr>
          <w:ilvl w:val="0"/>
          <w:numId w:val="4"/>
        </w:numPr>
        <w:spacing w:before="280" w:after="28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>Koszty dostarczenia prac pokrywają uczestnicy konkursu</w:t>
      </w:r>
    </w:p>
    <w:p w:rsidR="00DA288B" w:rsidRPr="004F5FBE" w:rsidRDefault="00DA288B" w:rsidP="00DA288B">
      <w:pPr>
        <w:pStyle w:val="Akapitzlist"/>
        <w:spacing w:before="280" w:after="280" w:line="312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:rsidR="00020F8A" w:rsidRPr="004F5FBE" w:rsidRDefault="00020F8A" w:rsidP="004F5FBE">
      <w:pPr>
        <w:spacing w:before="280" w:after="280" w:line="312" w:lineRule="auto"/>
        <w:ind w:firstLine="567"/>
        <w:jc w:val="center"/>
        <w:rPr>
          <w:rFonts w:eastAsia="Times New Roman" w:cstheme="minorHAnsi"/>
          <w:sz w:val="32"/>
          <w:szCs w:val="32"/>
          <w:lang w:eastAsia="pl-PL"/>
        </w:rPr>
      </w:pPr>
      <w:r w:rsidRPr="004F5FBE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>KALENDARIUM</w:t>
      </w:r>
    </w:p>
    <w:p w:rsidR="00020F8A" w:rsidRPr="004F5FBE" w:rsidRDefault="00020F8A" w:rsidP="004F5FBE">
      <w:pPr>
        <w:spacing w:before="280" w:after="280" w:line="312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>Ogłoszeni</w:t>
      </w:r>
      <w:r w:rsidR="004F5FBE"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e wyników nastąpi w terminie do </w:t>
      </w: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>dnia 15.02.</w:t>
      </w:r>
      <w:r w:rsidR="00AB09E5" w:rsidRPr="004F5FBE">
        <w:rPr>
          <w:rFonts w:eastAsia="Times New Roman" w:cstheme="minorHAnsi"/>
          <w:color w:val="000000"/>
          <w:sz w:val="24"/>
          <w:szCs w:val="24"/>
          <w:lang w:eastAsia="pl-PL"/>
        </w:rPr>
        <w:t>2021 r</w:t>
      </w: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Wręczenie nagród </w:t>
      </w:r>
      <w:r w:rsidR="004F5FBE"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odbędzie się podczas </w:t>
      </w: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>wernisażu wystawy pokonkursowej w.</w:t>
      </w:r>
      <w:r w:rsidR="00AC487C"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</w:t>
      </w: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omu </w:t>
      </w:r>
      <w:r w:rsidR="00AC487C" w:rsidRPr="004F5FBE">
        <w:rPr>
          <w:rFonts w:eastAsia="Times New Roman" w:cstheme="minorHAnsi"/>
          <w:color w:val="000000"/>
          <w:sz w:val="24"/>
          <w:szCs w:val="24"/>
          <w:lang w:eastAsia="pl-PL"/>
        </w:rPr>
        <w:t>K</w:t>
      </w: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ultury w Czarnej </w:t>
      </w:r>
      <w:r w:rsidR="00E37B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Białostockiej ul. Kościelna 8 </w:t>
      </w: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>( o terminie wystawy poinformujemy drogą  </w:t>
      </w:r>
      <w:r w:rsidR="004F5FBE" w:rsidRPr="004F5FBE">
        <w:rPr>
          <w:rFonts w:eastAsia="Times New Roman" w:cstheme="minorHAnsi"/>
          <w:color w:val="000000"/>
          <w:sz w:val="24"/>
          <w:szCs w:val="24"/>
          <w:lang w:eastAsia="pl-PL"/>
        </w:rPr>
        <w:t>mailową</w:t>
      </w: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) Na wystawie pokonkursowej zna</w:t>
      </w:r>
      <w:r w:rsidR="004F5FBE"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jdą się prace nagrodzone, oraz zakwalifikowane do </w:t>
      </w: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>wystawy przez Jury.</w:t>
      </w:r>
    </w:p>
    <w:p w:rsidR="00020F8A" w:rsidRPr="004F5FBE" w:rsidRDefault="00020F8A" w:rsidP="004F5FBE">
      <w:pPr>
        <w:spacing w:line="312" w:lineRule="auto"/>
        <w:ind w:firstLine="567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20F8A" w:rsidRPr="004F5FBE" w:rsidRDefault="00020F8A" w:rsidP="004F5FBE">
      <w:pPr>
        <w:spacing w:before="280" w:after="280" w:line="312" w:lineRule="auto"/>
        <w:jc w:val="center"/>
        <w:rPr>
          <w:rFonts w:eastAsia="Times New Roman" w:cstheme="minorHAnsi"/>
          <w:sz w:val="32"/>
          <w:szCs w:val="32"/>
          <w:lang w:eastAsia="pl-PL"/>
        </w:rPr>
      </w:pPr>
      <w:r w:rsidRPr="004F5FBE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>NAGRODY</w:t>
      </w:r>
    </w:p>
    <w:p w:rsidR="00020F8A" w:rsidRPr="004F5FBE" w:rsidRDefault="00020F8A" w:rsidP="004F5FBE">
      <w:pPr>
        <w:spacing w:before="280" w:after="280" w:line="312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>Jury przyzna następujące nagrody i wyróżnienia:</w:t>
      </w:r>
    </w:p>
    <w:p w:rsidR="00020F8A" w:rsidRPr="004F5FBE" w:rsidRDefault="00020F8A" w:rsidP="004F5FBE">
      <w:pPr>
        <w:spacing w:before="280" w:after="28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 miejsce – 800 </w:t>
      </w:r>
      <w:r w:rsidR="00E37B17" w:rsidRPr="004F5FBE">
        <w:rPr>
          <w:rFonts w:eastAsia="Times New Roman" w:cstheme="minorHAnsi"/>
          <w:color w:val="000000"/>
          <w:sz w:val="24"/>
          <w:szCs w:val="24"/>
          <w:lang w:eastAsia="pl-PL"/>
        </w:rPr>
        <w:t>PLN</w:t>
      </w:r>
    </w:p>
    <w:p w:rsidR="00020F8A" w:rsidRPr="004F5FBE" w:rsidRDefault="00020F8A" w:rsidP="004F5FBE">
      <w:pPr>
        <w:spacing w:before="280" w:after="28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II. miejsce – 600 </w:t>
      </w:r>
      <w:r w:rsidR="00E37B17" w:rsidRPr="004F5FBE">
        <w:rPr>
          <w:rFonts w:eastAsia="Times New Roman" w:cstheme="minorHAnsi"/>
          <w:color w:val="000000"/>
          <w:sz w:val="24"/>
          <w:szCs w:val="24"/>
          <w:lang w:eastAsia="pl-PL"/>
        </w:rPr>
        <w:t>PLN</w:t>
      </w:r>
    </w:p>
    <w:p w:rsidR="00020F8A" w:rsidRPr="004F5FBE" w:rsidRDefault="004F5FBE" w:rsidP="004F5FBE">
      <w:pPr>
        <w:spacing w:before="280" w:after="28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>III.</w:t>
      </w:r>
      <w:r w:rsidR="00E37B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miejsce  -</w:t>
      </w: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300 </w:t>
      </w:r>
      <w:r w:rsidR="00E37B17" w:rsidRPr="004F5FBE">
        <w:rPr>
          <w:rFonts w:eastAsia="Times New Roman" w:cstheme="minorHAnsi"/>
          <w:color w:val="000000"/>
          <w:sz w:val="24"/>
          <w:szCs w:val="24"/>
          <w:lang w:eastAsia="pl-PL"/>
        </w:rPr>
        <w:t>PLN</w:t>
      </w:r>
    </w:p>
    <w:p w:rsidR="00020F8A" w:rsidRPr="004F5FBE" w:rsidRDefault="00020F8A" w:rsidP="004F5FBE">
      <w:pPr>
        <w:spacing w:before="280" w:after="280" w:line="312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>Odebranie nagrody</w:t>
      </w:r>
      <w:r w:rsidR="00253164"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tylko osobiście w dniu wernisażu lub w terminie  do 14-tu </w:t>
      </w:r>
      <w:r w:rsidR="00002174" w:rsidRPr="004F5FBE">
        <w:rPr>
          <w:rFonts w:eastAsia="Times New Roman" w:cstheme="minorHAnsi"/>
          <w:color w:val="000000"/>
          <w:sz w:val="24"/>
          <w:szCs w:val="24"/>
          <w:lang w:eastAsia="pl-PL"/>
        </w:rPr>
        <w:t>d</w:t>
      </w: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>ni</w:t>
      </w:r>
      <w:r w:rsidR="00002174" w:rsidRPr="004F5FBE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020F8A" w:rsidRPr="004F5FBE" w:rsidRDefault="00020F8A" w:rsidP="004F5FBE">
      <w:pPr>
        <w:spacing w:before="280" w:after="280" w:line="312" w:lineRule="auto"/>
        <w:ind w:firstLine="567"/>
        <w:jc w:val="center"/>
        <w:rPr>
          <w:rFonts w:eastAsia="Times New Roman" w:cstheme="minorHAnsi"/>
          <w:sz w:val="32"/>
          <w:szCs w:val="32"/>
          <w:lang w:eastAsia="pl-PL"/>
        </w:rPr>
      </w:pPr>
      <w:r w:rsidRPr="004F5FBE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lastRenderedPageBreak/>
        <w:t>JURY</w:t>
      </w:r>
    </w:p>
    <w:p w:rsidR="00020F8A" w:rsidRPr="004F5FBE" w:rsidRDefault="00020F8A" w:rsidP="004F5FBE">
      <w:pPr>
        <w:spacing w:before="280" w:after="28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>Oceny prac i wyboru zwycięzców dokona Jury wyłonione przez organizatora..</w:t>
      </w:r>
    </w:p>
    <w:p w:rsidR="00020F8A" w:rsidRPr="004F5FBE" w:rsidRDefault="00020F8A" w:rsidP="004F5FBE">
      <w:pPr>
        <w:spacing w:line="312" w:lineRule="auto"/>
        <w:rPr>
          <w:rFonts w:eastAsia="Times New Roman" w:cstheme="minorHAnsi"/>
          <w:sz w:val="24"/>
          <w:szCs w:val="24"/>
          <w:lang w:eastAsia="pl-PL"/>
        </w:rPr>
      </w:pPr>
    </w:p>
    <w:p w:rsidR="00020F8A" w:rsidRPr="004F5FBE" w:rsidRDefault="00020F8A" w:rsidP="004F5FBE">
      <w:pPr>
        <w:spacing w:before="100" w:after="100" w:line="312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5FBE">
        <w:rPr>
          <w:rFonts w:eastAsia="Times New Roman" w:cstheme="minorHAnsi"/>
          <w:b/>
          <w:bCs/>
          <w:color w:val="000000"/>
          <w:sz w:val="27"/>
          <w:szCs w:val="27"/>
          <w:lang w:eastAsia="pl-PL"/>
        </w:rPr>
        <w:t>Patronat honorowy :</w:t>
      </w:r>
    </w:p>
    <w:p w:rsidR="00020F8A" w:rsidRPr="00A620E3" w:rsidRDefault="00020F8A" w:rsidP="004F5FBE">
      <w:pPr>
        <w:spacing w:before="100" w:after="10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A620E3">
        <w:rPr>
          <w:rFonts w:eastAsia="Times New Roman" w:cstheme="minorHAnsi"/>
          <w:color w:val="000000"/>
          <w:sz w:val="24"/>
          <w:szCs w:val="24"/>
          <w:lang w:eastAsia="pl-PL"/>
        </w:rPr>
        <w:t>Dom Kultury w Czarnej Białostockiej</w:t>
      </w:r>
    </w:p>
    <w:p w:rsidR="00020F8A" w:rsidRPr="00A620E3" w:rsidRDefault="00020F8A" w:rsidP="004F5FBE">
      <w:pPr>
        <w:spacing w:before="280" w:after="280" w:line="312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0E3">
        <w:rPr>
          <w:rFonts w:eastAsia="Times New Roman" w:cstheme="minorHAnsi"/>
          <w:color w:val="000000"/>
          <w:sz w:val="24"/>
          <w:szCs w:val="24"/>
          <w:lang w:eastAsia="pl-PL"/>
        </w:rPr>
        <w:t>Burmistrz Miasta Czarna Białostocka</w:t>
      </w:r>
    </w:p>
    <w:p w:rsidR="00020F8A" w:rsidRPr="004F5FBE" w:rsidRDefault="00020F8A" w:rsidP="004F5FBE">
      <w:pPr>
        <w:spacing w:before="280" w:after="280" w:line="312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5FBE">
        <w:rPr>
          <w:rFonts w:eastAsia="Times New Roman" w:cstheme="minorHAnsi"/>
          <w:b/>
          <w:bCs/>
          <w:color w:val="000000"/>
          <w:sz w:val="27"/>
          <w:szCs w:val="27"/>
          <w:lang w:eastAsia="pl-PL"/>
        </w:rPr>
        <w:t>Patronat medialny:</w:t>
      </w:r>
    </w:p>
    <w:p w:rsidR="00020F8A" w:rsidRDefault="004F5FBE" w:rsidP="004F5FBE">
      <w:pPr>
        <w:spacing w:before="100" w:after="100" w:line="312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4F5FB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Prasa lokalna „ ROZMAITOŚCI ”</w:t>
      </w:r>
    </w:p>
    <w:p w:rsidR="00A620E3" w:rsidRPr="004F5FBE" w:rsidRDefault="00A620E3" w:rsidP="004F5FBE">
      <w:pPr>
        <w:spacing w:before="100" w:after="100" w:line="312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p w:rsidR="004F5FBE" w:rsidRPr="004F5FBE" w:rsidRDefault="00020F8A" w:rsidP="004F5FBE">
      <w:pPr>
        <w:spacing w:before="280" w:after="280" w:line="312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</w:pPr>
      <w:r w:rsidRPr="004F5FBE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>WYKORZYSTANIE NAGRODZONYCH PRAC</w:t>
      </w:r>
    </w:p>
    <w:p w:rsidR="00020F8A" w:rsidRPr="004F5FBE" w:rsidRDefault="00020F8A" w:rsidP="004F5FBE">
      <w:pPr>
        <w:spacing w:before="280" w:after="280" w:line="312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>Uczestnik konkursu, poprzez udział w Konkursie, wyraża zgodę na nieodpłatne wykorzystywanie przez organizatora zgłoszonych zdjęć z poszanowaniem autorskich praw osobistych ich autorów na cele związane z organizacją, przebiegiem i promocją Konkursu.</w:t>
      </w:r>
    </w:p>
    <w:p w:rsidR="00020F8A" w:rsidRPr="004F5FBE" w:rsidRDefault="00020F8A" w:rsidP="004F5FBE">
      <w:pPr>
        <w:spacing w:before="280" w:after="280" w:line="312" w:lineRule="auto"/>
        <w:jc w:val="center"/>
        <w:rPr>
          <w:rFonts w:eastAsia="Times New Roman" w:cstheme="minorHAnsi"/>
          <w:sz w:val="32"/>
          <w:szCs w:val="32"/>
          <w:lang w:eastAsia="pl-PL"/>
        </w:rPr>
      </w:pPr>
      <w:r w:rsidRPr="004F5FBE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>POSTANOWIENIA KOŃCOWE</w:t>
      </w:r>
    </w:p>
    <w:p w:rsidR="00020F8A" w:rsidRPr="004F5FBE" w:rsidRDefault="004F5FBE" w:rsidP="004F5FBE">
      <w:pPr>
        <w:spacing w:before="280" w:after="280" w:line="312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5FBE">
        <w:rPr>
          <w:rFonts w:eastAsia="Times New Roman" w:cstheme="minorHAnsi"/>
          <w:bCs/>
          <w:color w:val="000000"/>
          <w:sz w:val="24"/>
          <w:szCs w:val="24"/>
          <w:lang w:eastAsia="pl-PL"/>
        </w:rPr>
        <w:t>W</w:t>
      </w:r>
      <w:r w:rsidR="00020F8A"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kwestiach nie uregulowanych niniejszym regulaminem stosuje się przepisy Kodeksu Cywilnego.</w:t>
      </w:r>
    </w:p>
    <w:p w:rsidR="00020F8A" w:rsidRPr="004F5FBE" w:rsidRDefault="00020F8A" w:rsidP="004F5FBE">
      <w:pPr>
        <w:spacing w:before="280" w:after="280" w:line="312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>Ostateczna interpretacja regulaminu należy do Organizatora.</w:t>
      </w:r>
    </w:p>
    <w:p w:rsidR="00020F8A" w:rsidRPr="004F5FBE" w:rsidRDefault="0093253A" w:rsidP="004F5FBE">
      <w:pPr>
        <w:spacing w:before="280" w:after="280" w:line="312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Kontakt z organizatorem </w:t>
      </w:r>
      <w:r w:rsidRPr="004F5FBE"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  <w:t>dkczarnabial@gmail.com</w:t>
      </w:r>
      <w:r w:rsidR="004F5FBE" w:rsidRPr="004F5FBE"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  <w:t>,</w:t>
      </w:r>
      <w:r w:rsidR="00020F8A"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hyperlink r:id="rId8" w:history="1">
        <w:r w:rsidR="004F5FBE" w:rsidRPr="004F5FBE">
          <w:rPr>
            <w:rStyle w:val="Hipercze"/>
            <w:rFonts w:eastAsia="Times New Roman" w:cstheme="minorHAnsi"/>
            <w:sz w:val="24"/>
            <w:szCs w:val="24"/>
            <w:lang w:eastAsia="pl-PL"/>
          </w:rPr>
          <w:t>akudlewski@gmail.com</w:t>
        </w:r>
      </w:hyperlink>
      <w:r w:rsidR="00AB09E5"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4F5FBE" w:rsidRPr="004F5FBE" w:rsidRDefault="004F5FBE" w:rsidP="004F5FBE">
      <w:pPr>
        <w:spacing w:line="312" w:lineRule="auto"/>
        <w:rPr>
          <w:rStyle w:val="Hipercze"/>
          <w:rFonts w:eastAsia="Times New Roman" w:cstheme="minorHAnsi"/>
          <w:sz w:val="24"/>
          <w:szCs w:val="24"/>
          <w:lang w:eastAsia="pl-PL"/>
        </w:rPr>
      </w:pPr>
      <w:r w:rsidRPr="004F5FBE">
        <w:rPr>
          <w:rFonts w:eastAsia="Times New Roman" w:cstheme="minorHAnsi"/>
          <w:color w:val="000000"/>
          <w:sz w:val="24"/>
          <w:szCs w:val="24"/>
          <w:lang w:eastAsia="pl-PL"/>
        </w:rPr>
        <w:t>Tel. kom: 692948803</w:t>
      </w:r>
      <w:r w:rsidR="00AB09E5"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</w:t>
      </w:r>
      <w:r w:rsidRPr="004F5FBE">
        <w:rPr>
          <w:rStyle w:val="Hipercze"/>
          <w:rFonts w:eastAsia="Times New Roman" w:cstheme="minorHAnsi"/>
          <w:sz w:val="24"/>
          <w:szCs w:val="24"/>
          <w:lang w:eastAsia="pl-PL"/>
        </w:rPr>
        <w:fldChar w:fldCharType="begin"/>
      </w:r>
      <w:r w:rsidRPr="004F5FBE">
        <w:rPr>
          <w:rStyle w:val="Hipercze"/>
          <w:rFonts w:eastAsia="Times New Roman" w:cstheme="minorHAnsi"/>
          <w:sz w:val="24"/>
          <w:szCs w:val="24"/>
          <w:lang w:eastAsia="pl-PL"/>
        </w:rPr>
        <w:instrText xml:space="preserve"> HYPERLINK "http://</w:instrText>
      </w:r>
    </w:p>
    <w:p w:rsidR="004F5FBE" w:rsidRPr="004F5FBE" w:rsidRDefault="004F5FBE" w:rsidP="004F5FBE">
      <w:pPr>
        <w:spacing w:line="312" w:lineRule="auto"/>
        <w:rPr>
          <w:rStyle w:val="Hipercze"/>
          <w:rFonts w:eastAsia="Times New Roman" w:cstheme="minorHAnsi"/>
          <w:sz w:val="24"/>
          <w:szCs w:val="24"/>
          <w:lang w:eastAsia="pl-PL"/>
        </w:rPr>
      </w:pPr>
      <w:r w:rsidRPr="004F5FBE">
        <w:rPr>
          <w:rStyle w:val="Hipercze"/>
          <w:rFonts w:eastAsia="Times New Roman" w:cstheme="minorHAnsi"/>
          <w:sz w:val="24"/>
          <w:szCs w:val="24"/>
          <w:lang w:eastAsia="pl-PL"/>
        </w:rPr>
        <w:instrText xml:space="preserve">www.dkczarna.com" </w:instrText>
      </w:r>
      <w:r w:rsidRPr="004F5FBE">
        <w:rPr>
          <w:rStyle w:val="Hipercze"/>
          <w:rFonts w:eastAsia="Times New Roman" w:cstheme="minorHAnsi"/>
          <w:sz w:val="24"/>
          <w:szCs w:val="24"/>
          <w:lang w:eastAsia="pl-PL"/>
        </w:rPr>
        <w:fldChar w:fldCharType="separate"/>
      </w:r>
    </w:p>
    <w:p w:rsidR="001A10EA" w:rsidRDefault="004F5FBE" w:rsidP="004F5FBE">
      <w:pPr>
        <w:spacing w:line="312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F5FBE">
        <w:rPr>
          <w:rStyle w:val="Hipercze"/>
          <w:rFonts w:eastAsia="Times New Roman" w:cstheme="minorHAnsi"/>
          <w:sz w:val="24"/>
          <w:szCs w:val="24"/>
          <w:lang w:eastAsia="pl-PL"/>
        </w:rPr>
        <w:t>www.dkczarna.com</w:t>
      </w:r>
      <w:r w:rsidRPr="004F5FBE">
        <w:rPr>
          <w:rStyle w:val="Hipercze"/>
          <w:rFonts w:eastAsia="Times New Roman" w:cstheme="minorHAnsi"/>
          <w:sz w:val="24"/>
          <w:szCs w:val="24"/>
          <w:lang w:eastAsia="pl-PL"/>
        </w:rPr>
        <w:fldChar w:fldCharType="end"/>
      </w:r>
      <w:r w:rsidR="00AB09E5" w:rsidRPr="004F5F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4F5FBE" w:rsidRPr="00E37B17" w:rsidRDefault="004F5FBE" w:rsidP="004F5FBE">
      <w:pPr>
        <w:spacing w:line="312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4F5FBE" w:rsidRPr="00E37B17" w:rsidRDefault="00E37B17" w:rsidP="00E37B17">
      <w:pPr>
        <w:spacing w:line="312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E37B17">
        <w:rPr>
          <w:rFonts w:eastAsia="Times New Roman" w:cstheme="minorHAnsi"/>
          <w:b/>
          <w:color w:val="000000"/>
          <w:sz w:val="32"/>
          <w:szCs w:val="32"/>
          <w:lang w:eastAsia="pl-PL"/>
        </w:rPr>
        <w:lastRenderedPageBreak/>
        <w:t>DANE OSOBOWE</w:t>
      </w:r>
    </w:p>
    <w:p w:rsidR="004F5FBE" w:rsidRPr="004F5FBE" w:rsidRDefault="004F5FBE">
      <w:pPr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4F5FBE">
        <w:rPr>
          <w:rFonts w:eastAsia="Times New Roman" w:cstheme="minorHAnsi"/>
          <w:b/>
          <w:color w:val="000000"/>
          <w:sz w:val="28"/>
          <w:szCs w:val="28"/>
          <w:lang w:eastAsia="pl-PL"/>
        </w:rPr>
        <w:t>Administrator:</w:t>
      </w:r>
    </w:p>
    <w:p w:rsidR="004F5FBE" w:rsidRPr="004F5FBE" w:rsidRDefault="004F5FBE" w:rsidP="004F5FBE">
      <w:pPr>
        <w:numPr>
          <w:ilvl w:val="0"/>
          <w:numId w:val="9"/>
        </w:numPr>
        <w:spacing w:after="0" w:line="336" w:lineRule="auto"/>
        <w:ind w:left="284" w:hanging="284"/>
        <w:jc w:val="both"/>
        <w:rPr>
          <w:rFonts w:cstheme="minorHAnsi"/>
        </w:rPr>
      </w:pPr>
      <w:r w:rsidRPr="004F5FBE">
        <w:rPr>
          <w:rFonts w:eastAsia="Arial" w:cstheme="minorHAnsi"/>
        </w:rPr>
        <w:t xml:space="preserve">Administratorem danych osobowych jest Dom Kultury w Czarnej Białostockiej  </w:t>
      </w:r>
      <w:r w:rsidRPr="004F5FBE">
        <w:rPr>
          <w:rFonts w:eastAsia="Arial" w:cstheme="minorHAnsi"/>
        </w:rPr>
        <w:br/>
        <w:t xml:space="preserve"> z siedzibą przy ul. Kościelnej 8, 16-020 Czarna Białostocka tel. 85 710 16 67, </w:t>
      </w:r>
      <w:r w:rsidRPr="004F5FBE">
        <w:rPr>
          <w:rFonts w:eastAsia="Arial" w:cstheme="minorHAnsi"/>
        </w:rPr>
        <w:br/>
        <w:t xml:space="preserve">adres e-mail: </w:t>
      </w:r>
      <w:hyperlink r:id="rId9">
        <w:r w:rsidRPr="004F5FBE">
          <w:rPr>
            <w:rFonts w:eastAsia="Arial" w:cstheme="minorHAnsi"/>
            <w:color w:val="0563C1"/>
            <w:u w:val="single"/>
          </w:rPr>
          <w:t>dkczarnabial@gmail.com</w:t>
        </w:r>
      </w:hyperlink>
      <w:r w:rsidRPr="004F5FBE">
        <w:rPr>
          <w:rFonts w:eastAsia="Arial" w:cstheme="minorHAnsi"/>
        </w:rPr>
        <w:t xml:space="preserve">.  </w:t>
      </w:r>
    </w:p>
    <w:p w:rsidR="004F5FBE" w:rsidRPr="004F5FBE" w:rsidRDefault="004F5FBE" w:rsidP="004F5FBE">
      <w:pPr>
        <w:numPr>
          <w:ilvl w:val="0"/>
          <w:numId w:val="9"/>
        </w:numPr>
        <w:spacing w:after="0" w:line="336" w:lineRule="auto"/>
        <w:ind w:left="284" w:hanging="284"/>
        <w:jc w:val="both"/>
        <w:rPr>
          <w:rFonts w:cstheme="minorHAnsi"/>
        </w:rPr>
      </w:pPr>
      <w:r w:rsidRPr="004F5FBE">
        <w:rPr>
          <w:rFonts w:eastAsia="Arial" w:cstheme="minorHAnsi"/>
        </w:rPr>
        <w:t>W sprawach dotyczących danych osobowych</w:t>
      </w:r>
      <w:r w:rsidRPr="004F5FBE">
        <w:rPr>
          <w:rFonts w:eastAsia="Arial" w:cstheme="minorHAnsi"/>
          <w:b/>
        </w:rPr>
        <w:t xml:space="preserve"> </w:t>
      </w:r>
      <w:r w:rsidRPr="004F5FBE">
        <w:rPr>
          <w:rFonts w:eastAsia="Arial" w:cstheme="minorHAnsi"/>
        </w:rPr>
        <w:t xml:space="preserve">mogę kontaktować się z Inspektorem ochrony danych Domu Kultury : 16-020 Czarna Białostocka ul. Kościelna 8, tel. 85 710 16 67,         adres e-mail: </w:t>
      </w:r>
      <w:hyperlink r:id="rId10">
        <w:r w:rsidRPr="004F5FBE">
          <w:rPr>
            <w:rFonts w:eastAsia="Arial" w:cstheme="minorHAnsi"/>
            <w:color w:val="0563C1"/>
            <w:u w:val="single"/>
          </w:rPr>
          <w:t>dkczarnabial@gmail.com</w:t>
        </w:r>
      </w:hyperlink>
      <w:r w:rsidRPr="004F5FBE">
        <w:rPr>
          <w:rFonts w:eastAsia="Arial" w:cstheme="minorHAnsi"/>
        </w:rPr>
        <w:t xml:space="preserve"> .</w:t>
      </w:r>
    </w:p>
    <w:p w:rsidR="004F5FBE" w:rsidRPr="004F5FBE" w:rsidRDefault="004F5FBE" w:rsidP="004F5FBE">
      <w:pPr>
        <w:numPr>
          <w:ilvl w:val="0"/>
          <w:numId w:val="9"/>
        </w:numPr>
        <w:spacing w:after="0" w:line="336" w:lineRule="auto"/>
        <w:ind w:left="284" w:hanging="284"/>
        <w:rPr>
          <w:rFonts w:cstheme="minorHAnsi"/>
        </w:rPr>
      </w:pPr>
      <w:r w:rsidRPr="004F5FBE">
        <w:rPr>
          <w:rFonts w:eastAsia="Arial" w:cstheme="minorHAnsi"/>
        </w:rPr>
        <w:t xml:space="preserve">Przetwarzanie moich danych osobowych odbywa się w celu rekrutacji i przeprowadzenia </w:t>
      </w:r>
      <w:r w:rsidRPr="004F5FBE">
        <w:rPr>
          <w:rFonts w:eastAsia="Arial" w:cstheme="minorHAnsi"/>
        </w:rPr>
        <w:t>konkursu fotograficznego.</w:t>
      </w:r>
      <w:r w:rsidRPr="004F5FBE">
        <w:rPr>
          <w:rFonts w:eastAsia="Arial" w:cstheme="minorHAnsi"/>
        </w:rPr>
        <w:br/>
        <w:t xml:space="preserve">Moje dane osobowe będą przetwarzane przez okres niezbędny do realizacji ww. celów, </w:t>
      </w:r>
      <w:r w:rsidRPr="004F5FBE">
        <w:rPr>
          <w:rFonts w:eastAsia="Arial" w:cstheme="minorHAnsi"/>
        </w:rPr>
        <w:br/>
        <w:t xml:space="preserve">z uwzględnieniem obowiązku przechowywania danych zgodnie z przepisami prawa  obowiązującymi Administratora.  </w:t>
      </w:r>
    </w:p>
    <w:p w:rsidR="004F5FBE" w:rsidRPr="004F5FBE" w:rsidRDefault="004F5FBE" w:rsidP="004F5FBE">
      <w:pPr>
        <w:numPr>
          <w:ilvl w:val="0"/>
          <w:numId w:val="9"/>
        </w:numPr>
        <w:spacing w:after="0" w:line="336" w:lineRule="auto"/>
        <w:ind w:left="284" w:hanging="284"/>
        <w:jc w:val="both"/>
        <w:rPr>
          <w:rFonts w:cstheme="minorHAnsi"/>
        </w:rPr>
      </w:pPr>
      <w:r w:rsidRPr="004F5FBE">
        <w:rPr>
          <w:rFonts w:eastAsia="Arial" w:cstheme="minorHAnsi"/>
        </w:rPr>
        <w:t xml:space="preserve">Moje dane osobowe są przetwarzane na podstawie wyrażonej przeze mnie </w:t>
      </w:r>
      <w:r w:rsidRPr="004F5FBE">
        <w:rPr>
          <w:rFonts w:eastAsia="Arial" w:cstheme="minorHAnsi"/>
        </w:rPr>
        <w:t>dobrowolnej</w:t>
      </w:r>
      <w:r w:rsidRPr="004F5FBE">
        <w:rPr>
          <w:rFonts w:eastAsia="Arial" w:cstheme="minorHAnsi"/>
        </w:rPr>
        <w:t xml:space="preserve">  zgody w oparciu przepisy art. 6 ust. 1 </w:t>
      </w:r>
      <w:proofErr w:type="spellStart"/>
      <w:r w:rsidRPr="004F5FBE">
        <w:rPr>
          <w:rFonts w:eastAsia="Arial" w:cstheme="minorHAnsi"/>
        </w:rPr>
        <w:t>lit.a</w:t>
      </w:r>
      <w:proofErr w:type="spellEnd"/>
      <w:r w:rsidRPr="004F5FBE">
        <w:rPr>
          <w:rFonts w:eastAsia="Arial" w:cstheme="minorHAnsi"/>
        </w:rPr>
        <w:t xml:space="preserve"> oraz art. 9 ust.2 </w:t>
      </w:r>
      <w:proofErr w:type="spellStart"/>
      <w:r w:rsidRPr="004F5FBE">
        <w:rPr>
          <w:rFonts w:eastAsia="Arial" w:cstheme="minorHAnsi"/>
        </w:rPr>
        <w:t>lit.a</w:t>
      </w:r>
      <w:proofErr w:type="spellEnd"/>
      <w:r w:rsidRPr="004F5FBE">
        <w:rPr>
          <w:rFonts w:eastAsia="Arial" w:cstheme="minorHAnsi"/>
        </w:rPr>
        <w:t xml:space="preserve"> RODO. </w:t>
      </w:r>
    </w:p>
    <w:p w:rsidR="004F5FBE" w:rsidRPr="004F5FBE" w:rsidRDefault="004F5FBE" w:rsidP="004F5FBE">
      <w:pPr>
        <w:spacing w:after="0" w:line="336" w:lineRule="auto"/>
        <w:ind w:left="284"/>
        <w:jc w:val="both"/>
        <w:rPr>
          <w:rFonts w:eastAsia="Arial" w:cstheme="minorHAnsi"/>
          <w:b/>
        </w:rPr>
      </w:pPr>
      <w:r w:rsidRPr="004F5FBE">
        <w:rPr>
          <w:rFonts w:eastAsia="Arial" w:cstheme="minorHAnsi"/>
        </w:rPr>
        <w:t xml:space="preserve">Jestem świadomy/ma, że: </w:t>
      </w:r>
    </w:p>
    <w:p w:rsidR="004F5FBE" w:rsidRPr="004F5FBE" w:rsidRDefault="004F5FBE" w:rsidP="004F5F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="567" w:hanging="283"/>
        <w:jc w:val="both"/>
        <w:rPr>
          <w:rFonts w:cstheme="minorHAnsi"/>
          <w:b/>
          <w:color w:val="000000"/>
        </w:rPr>
      </w:pPr>
      <w:r w:rsidRPr="004F5FBE">
        <w:rPr>
          <w:rFonts w:eastAsia="Arial" w:cstheme="minorHAnsi"/>
          <w:color w:val="000000"/>
        </w:rPr>
        <w:t xml:space="preserve">mam prawo wycofać zgodę w dowolnym momencie bez wpływu na zgodność z prawem przetwarzania, którego dokonano na podstawie zgody przed jej cofnięciem,  </w:t>
      </w:r>
    </w:p>
    <w:p w:rsidR="004F5FBE" w:rsidRPr="004F5FBE" w:rsidRDefault="004F5FBE" w:rsidP="004F5FB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="284" w:hanging="284"/>
        <w:rPr>
          <w:rFonts w:cstheme="minorHAnsi"/>
          <w:color w:val="000000"/>
        </w:rPr>
      </w:pPr>
      <w:r w:rsidRPr="004F5FBE">
        <w:rPr>
          <w:rFonts w:eastAsia="Arial" w:cstheme="minorHAnsi"/>
          <w:color w:val="000000"/>
        </w:rPr>
        <w:t xml:space="preserve">Brak zgody na przetwarzanie danych osobowych wyklucza moje uczestnictwo w </w:t>
      </w:r>
      <w:r w:rsidRPr="004F5FBE">
        <w:rPr>
          <w:rFonts w:eastAsia="Arial" w:cstheme="minorHAnsi"/>
          <w:color w:val="000000"/>
        </w:rPr>
        <w:t>konkursie fotograficznym</w:t>
      </w:r>
    </w:p>
    <w:p w:rsidR="004F5FBE" w:rsidRPr="004F5FBE" w:rsidRDefault="004F5FBE" w:rsidP="004F5FB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="284" w:hanging="284"/>
        <w:rPr>
          <w:rFonts w:cstheme="minorHAnsi"/>
          <w:color w:val="000000"/>
        </w:rPr>
      </w:pPr>
      <w:r w:rsidRPr="004F5FBE">
        <w:rPr>
          <w:rFonts w:eastAsia="Arial" w:cstheme="minorHAnsi"/>
          <w:color w:val="000000"/>
        </w:rPr>
        <w:t>Odbiorcami moich danych osobowych będą podmioty, które na podstawie zawartych umów przetwarzają dane osobowe w imieniu Administratora.</w:t>
      </w:r>
    </w:p>
    <w:p w:rsidR="004F5FBE" w:rsidRPr="004F5FBE" w:rsidRDefault="004F5FBE" w:rsidP="004F5FBE">
      <w:pPr>
        <w:numPr>
          <w:ilvl w:val="0"/>
          <w:numId w:val="9"/>
        </w:numPr>
        <w:spacing w:after="0" w:line="336" w:lineRule="auto"/>
        <w:ind w:left="284" w:hanging="284"/>
        <w:jc w:val="both"/>
        <w:rPr>
          <w:rFonts w:cstheme="minorHAnsi"/>
        </w:rPr>
      </w:pPr>
      <w:r w:rsidRPr="004F5FBE">
        <w:rPr>
          <w:rFonts w:eastAsia="Arial" w:cstheme="minorHAnsi"/>
        </w:rPr>
        <w:t xml:space="preserve">Moje dane osobowe nie będą przekazywane przez Administratora do państwa trzeciego lub organizacji międzynarodowej. </w:t>
      </w:r>
    </w:p>
    <w:p w:rsidR="004F5FBE" w:rsidRPr="00DA288B" w:rsidRDefault="004F5FBE" w:rsidP="00DA288B">
      <w:pPr>
        <w:numPr>
          <w:ilvl w:val="0"/>
          <w:numId w:val="9"/>
        </w:numPr>
        <w:spacing w:after="0" w:line="336" w:lineRule="auto"/>
        <w:ind w:left="284" w:hanging="284"/>
        <w:jc w:val="both"/>
        <w:rPr>
          <w:rFonts w:cstheme="minorHAnsi"/>
        </w:rPr>
      </w:pPr>
      <w:r w:rsidRPr="004F5FBE">
        <w:rPr>
          <w:rFonts w:eastAsia="Arial" w:cstheme="minorHAnsi"/>
        </w:rPr>
        <w:t>W związku z przetwarzaniem moich danych osobowych nie podlegam decyzjom, które opierają się wyłącznie na zautomatyzowanym przetwarzaniu, w tym profilowaniu, o czym stanowi art. 22 RODO.</w:t>
      </w:r>
      <w:r w:rsidRPr="00DA288B">
        <w:rPr>
          <w:rFonts w:eastAsia="Arial" w:cstheme="minorHAnsi"/>
        </w:rPr>
        <w:tab/>
      </w:r>
      <w:r w:rsidRPr="00DA288B">
        <w:rPr>
          <w:rFonts w:eastAsia="Arial" w:cstheme="minorHAnsi"/>
        </w:rPr>
        <w:tab/>
      </w:r>
    </w:p>
    <w:p w:rsidR="004F5FBE" w:rsidRPr="004F5FBE" w:rsidRDefault="004F5FBE" w:rsidP="004F5FBE">
      <w:pPr>
        <w:pBdr>
          <w:top w:val="nil"/>
          <w:left w:val="nil"/>
          <w:bottom w:val="nil"/>
          <w:right w:val="nil"/>
          <w:between w:val="nil"/>
        </w:pBdr>
        <w:tabs>
          <w:tab w:val="left" w:pos="3015"/>
        </w:tabs>
        <w:spacing w:after="0" w:line="240" w:lineRule="auto"/>
        <w:rPr>
          <w:rFonts w:eastAsia="Arial" w:cstheme="minorHAnsi"/>
          <w:vertAlign w:val="superscript"/>
        </w:rPr>
      </w:pPr>
      <w:r w:rsidRPr="004F5FBE">
        <w:rPr>
          <w:rFonts w:eastAsia="Arial" w:cstheme="minorHAnsi"/>
          <w:vertAlign w:val="superscript"/>
        </w:rPr>
        <w:t xml:space="preserve"> </w:t>
      </w:r>
    </w:p>
    <w:p w:rsidR="004F5FBE" w:rsidRPr="004F5FBE" w:rsidRDefault="004F5FBE" w:rsidP="004F5FBE">
      <w:pPr>
        <w:spacing w:after="0"/>
        <w:jc w:val="both"/>
        <w:rPr>
          <w:rFonts w:eastAsia="Arial" w:cstheme="minorHAnsi"/>
          <w:sz w:val="20"/>
          <w:szCs w:val="20"/>
        </w:rPr>
      </w:pPr>
      <w:r w:rsidRPr="004F5FBE">
        <w:rPr>
          <w:rFonts w:eastAsia="Arial" w:cstheme="minorHAnsi"/>
          <w:b/>
          <w:sz w:val="28"/>
          <w:szCs w:val="28"/>
        </w:rPr>
        <w:t>*</w:t>
      </w:r>
      <w:r w:rsidRPr="004F5FBE">
        <w:rPr>
          <w:rFonts w:eastAsia="Arial" w:cstheme="minorHAnsi"/>
        </w:rPr>
        <w:t xml:space="preserve"> </w:t>
      </w:r>
      <w:r w:rsidRPr="004F5FBE">
        <w:rPr>
          <w:rFonts w:eastAsia="Arial" w:cstheme="minorHAnsi"/>
          <w:sz w:val="20"/>
          <w:szCs w:val="20"/>
        </w:rPr>
        <w:t xml:space="preserve">podstawa prawna: </w:t>
      </w:r>
    </w:p>
    <w:p w:rsidR="004F5FBE" w:rsidRPr="004F5FBE" w:rsidRDefault="004F5FBE" w:rsidP="004F5FB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cstheme="minorHAnsi"/>
          <w:color w:val="000000"/>
          <w:sz w:val="20"/>
          <w:szCs w:val="20"/>
        </w:rPr>
      </w:pPr>
      <w:r w:rsidRPr="004F5FBE">
        <w:rPr>
          <w:rFonts w:eastAsia="Arial" w:cstheme="minorHAnsi"/>
          <w:color w:val="000000"/>
          <w:sz w:val="20"/>
          <w:szCs w:val="20"/>
        </w:rPr>
        <w:t xml:space="preserve">rozporządzenie Parlamentu Europejskiego i Rady (UE) 2016/679 z dnia 27 kwietnia 2016 r. </w:t>
      </w:r>
      <w:r w:rsidRPr="004F5FBE">
        <w:rPr>
          <w:rFonts w:eastAsia="Arial" w:cstheme="minorHAnsi"/>
          <w:color w:val="000000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o ochronie danych osobowych) - Dz. Urz. UE L 119 z 04.05.2016 r., określane terminem </w:t>
      </w:r>
      <w:r w:rsidRPr="004F5FBE">
        <w:rPr>
          <w:rFonts w:eastAsia="Arial" w:cstheme="minorHAnsi"/>
          <w:b/>
          <w:color w:val="000000"/>
          <w:sz w:val="20"/>
          <w:szCs w:val="20"/>
        </w:rPr>
        <w:t xml:space="preserve">RODO </w:t>
      </w:r>
    </w:p>
    <w:p w:rsidR="004F5FBE" w:rsidRPr="00DA288B" w:rsidRDefault="004F5FBE" w:rsidP="00DA28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cstheme="minorHAnsi"/>
          <w:color w:val="000000"/>
          <w:sz w:val="20"/>
          <w:szCs w:val="20"/>
        </w:rPr>
      </w:pPr>
      <w:r w:rsidRPr="004F5FBE">
        <w:rPr>
          <w:rFonts w:eastAsia="Arial" w:cstheme="minorHAnsi"/>
          <w:color w:val="000000"/>
          <w:sz w:val="20"/>
          <w:szCs w:val="20"/>
        </w:rPr>
        <w:t>ustawa z dnia 10 maja 2018 r. o ochronie danych osobowych (Dz. U. z 2018 r. poz. 1000)</w:t>
      </w:r>
    </w:p>
    <w:sectPr w:rsidR="004F5FBE" w:rsidRPr="00DA288B" w:rsidSect="001A10E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C69" w:rsidRDefault="00B37C69" w:rsidP="00253164">
      <w:pPr>
        <w:spacing w:after="0" w:line="240" w:lineRule="auto"/>
      </w:pPr>
      <w:r>
        <w:separator/>
      </w:r>
    </w:p>
  </w:endnote>
  <w:endnote w:type="continuationSeparator" w:id="0">
    <w:p w:rsidR="00B37C69" w:rsidRDefault="00B37C69" w:rsidP="0025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C69" w:rsidRDefault="00B37C69" w:rsidP="00253164">
      <w:pPr>
        <w:spacing w:after="0" w:line="240" w:lineRule="auto"/>
      </w:pPr>
      <w:r>
        <w:separator/>
      </w:r>
    </w:p>
  </w:footnote>
  <w:footnote w:type="continuationSeparator" w:id="0">
    <w:p w:rsidR="00B37C69" w:rsidRDefault="00B37C69" w:rsidP="00253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88B" w:rsidRDefault="00DA288B">
    <w:pPr>
      <w:pStyle w:val="Nagwek"/>
    </w:pPr>
    <w:r w:rsidRPr="00DA288B">
      <w:rPr>
        <w:rFonts w:ascii="Calibri" w:eastAsia="Calibri" w:hAnsi="Calibri" w:cs="Calibri"/>
        <w:noProof/>
        <w:color w:val="000000"/>
        <w:lang w:eastAsia="pl-PL"/>
      </w:rPr>
      <w:drawing>
        <wp:inline distT="0" distB="0" distL="0" distR="0" wp14:anchorId="53FE2A9F" wp14:editId="58B5E7A8">
          <wp:extent cx="1051560" cy="11245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A288B" w:rsidRDefault="00DA28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00E9"/>
    <w:multiLevelType w:val="hybridMultilevel"/>
    <w:tmpl w:val="431E5ACE"/>
    <w:lvl w:ilvl="0" w:tplc="8716D89A">
      <w:start w:val="1"/>
      <w:numFmt w:val="decimal"/>
      <w:lvlText w:val="%1."/>
      <w:lvlJc w:val="left"/>
      <w:pPr>
        <w:ind w:left="66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A14637A"/>
    <w:multiLevelType w:val="hybridMultilevel"/>
    <w:tmpl w:val="1DE8C544"/>
    <w:lvl w:ilvl="0" w:tplc="8716D89A">
      <w:start w:val="1"/>
      <w:numFmt w:val="decimal"/>
      <w:lvlText w:val="%1."/>
      <w:lvlJc w:val="left"/>
      <w:pPr>
        <w:ind w:left="66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F7C52"/>
    <w:multiLevelType w:val="multilevel"/>
    <w:tmpl w:val="3F68F7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D7555"/>
    <w:multiLevelType w:val="multilevel"/>
    <w:tmpl w:val="15D4E3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68224E1"/>
    <w:multiLevelType w:val="hybridMultilevel"/>
    <w:tmpl w:val="29B2F860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4C6F0411"/>
    <w:multiLevelType w:val="multilevel"/>
    <w:tmpl w:val="39EA3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9F4D00"/>
    <w:multiLevelType w:val="hybridMultilevel"/>
    <w:tmpl w:val="6FE2C114"/>
    <w:lvl w:ilvl="0" w:tplc="8716D89A">
      <w:start w:val="1"/>
      <w:numFmt w:val="decimal"/>
      <w:lvlText w:val="%1."/>
      <w:lvlJc w:val="left"/>
      <w:pPr>
        <w:ind w:left="96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67347793"/>
    <w:multiLevelType w:val="multilevel"/>
    <w:tmpl w:val="3DB24882"/>
    <w:lvl w:ilvl="0">
      <w:start w:val="1"/>
      <w:numFmt w:val="bullet"/>
      <w:lvlText w:val="−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4B7720D"/>
    <w:multiLevelType w:val="hybridMultilevel"/>
    <w:tmpl w:val="67500994"/>
    <w:lvl w:ilvl="0" w:tplc="8716D89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  <w:lvlOverride w:ilvl="0">
      <w:lvl w:ilvl="0">
        <w:numFmt w:val="lowerLetter"/>
        <w:lvlText w:val="%1."/>
        <w:lvlJc w:val="left"/>
      </w:lvl>
    </w:lvlOverride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8A"/>
    <w:rsid w:val="00002174"/>
    <w:rsid w:val="00020F8A"/>
    <w:rsid w:val="00162764"/>
    <w:rsid w:val="001A10EA"/>
    <w:rsid w:val="00253164"/>
    <w:rsid w:val="004F5FBE"/>
    <w:rsid w:val="0073680D"/>
    <w:rsid w:val="008C31DC"/>
    <w:rsid w:val="0092174E"/>
    <w:rsid w:val="0093253A"/>
    <w:rsid w:val="00974FD6"/>
    <w:rsid w:val="00A620E3"/>
    <w:rsid w:val="00A77B18"/>
    <w:rsid w:val="00AB09E5"/>
    <w:rsid w:val="00AC487C"/>
    <w:rsid w:val="00AD27EB"/>
    <w:rsid w:val="00AE1164"/>
    <w:rsid w:val="00B37C69"/>
    <w:rsid w:val="00B6042E"/>
    <w:rsid w:val="00B73716"/>
    <w:rsid w:val="00CA1613"/>
    <w:rsid w:val="00CE1582"/>
    <w:rsid w:val="00CF0396"/>
    <w:rsid w:val="00D018FE"/>
    <w:rsid w:val="00DA288B"/>
    <w:rsid w:val="00E37B17"/>
    <w:rsid w:val="00E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64766-42EF-42D9-834C-3B19B740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20F8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3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164"/>
  </w:style>
  <w:style w:type="paragraph" w:styleId="Stopka">
    <w:name w:val="footer"/>
    <w:basedOn w:val="Normalny"/>
    <w:link w:val="StopkaZnak"/>
    <w:uiPriority w:val="99"/>
    <w:unhideWhenUsed/>
    <w:rsid w:val="00253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164"/>
  </w:style>
  <w:style w:type="paragraph" w:styleId="Akapitzlist">
    <w:name w:val="List Paragraph"/>
    <w:basedOn w:val="Normalny"/>
    <w:uiPriority w:val="34"/>
    <w:qFormat/>
    <w:rsid w:val="00A77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251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38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6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5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260">
          <w:marLeft w:val="6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783">
          <w:marLeft w:val="6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3210">
          <w:marLeft w:val="3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638">
          <w:marLeft w:val="6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1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705">
          <w:marLeft w:val="6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29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846">
          <w:marLeft w:val="6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4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1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9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40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6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69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8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6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3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69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udlewski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yzmat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kczarnabia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kczarnabia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1068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akudlewski akudlewski</dc:creator>
  <cp:lastModifiedBy>DOM KULTURY</cp:lastModifiedBy>
  <cp:revision>3</cp:revision>
  <dcterms:created xsi:type="dcterms:W3CDTF">2020-10-29T16:38:00Z</dcterms:created>
  <dcterms:modified xsi:type="dcterms:W3CDTF">2020-10-29T16:39:00Z</dcterms:modified>
</cp:coreProperties>
</file>